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DB" w:rsidRPr="00060985" w:rsidRDefault="00060985" w:rsidP="00060985">
      <w:pPr>
        <w:jc w:val="center"/>
        <w:rPr>
          <w:rFonts w:cstheme="minorHAnsi"/>
          <w:b/>
          <w:color w:val="FF0000"/>
          <w:sz w:val="32"/>
          <w:szCs w:val="32"/>
        </w:rPr>
      </w:pPr>
      <w:r w:rsidRPr="00060985">
        <w:rPr>
          <w:rFonts w:cstheme="minorHAnsi"/>
          <w:b/>
          <w:color w:val="FF0000"/>
          <w:sz w:val="32"/>
          <w:szCs w:val="32"/>
        </w:rPr>
        <w:t>PRZEDMIOTOWY SYSTEM OCENIANIA Z MATEMATYKI</w:t>
      </w:r>
    </w:p>
    <w:p w:rsidR="00060985" w:rsidRPr="00060985" w:rsidRDefault="00060985" w:rsidP="00F11364">
      <w:pPr>
        <w:spacing w:line="360" w:lineRule="auto"/>
        <w:jc w:val="center"/>
        <w:rPr>
          <w:rFonts w:cstheme="minorHAnsi"/>
          <w:b/>
          <w:color w:val="FF0000"/>
          <w:sz w:val="32"/>
          <w:szCs w:val="32"/>
        </w:rPr>
      </w:pP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Nauczyciel na początku roku szkolnego informuje ucznia o :</w:t>
      </w:r>
    </w:p>
    <w:p w:rsidR="001B59DB" w:rsidRPr="00060985" w:rsidRDefault="001B59DB" w:rsidP="00F11364">
      <w:pPr>
        <w:pStyle w:val="Akapitzlist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wymaganiach edukacyjnych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sposobach sprawdzania osiągnięć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warunkach i trybie uzyskania wyższej niż przewidywana rocznej oceny klasyfikacyjnej. </w:t>
      </w: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Ocenianiu podlega: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wiedza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umiejętności 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aktywność na lekcji (np. udział w dyskusjach, samodzielność w rozwiązywaniu zadań i problemów, praca w grupie, wkład w pracę)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prezentacja przygotowanej samodzielnie pracy (np. praca domowa, prezentacja multimedialna, przygotowany materiał do nowej lekcji). </w:t>
      </w: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Ocenianie ma na celu informowanie ucznia o poziomie jego osiągnięć edukacyjnych. </w:t>
      </w: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 oceny efektów pracy ucznia stosowane jest ocenianie w postaci komentarza ustnego. Ma on być wskazówką do dalszej nauki i zdobycia lepszych wyników z przedmiotu. </w:t>
      </w:r>
    </w:p>
    <w:p w:rsidR="001B59DB" w:rsidRPr="00060985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Sprawdzanie wiadomości i umiejętności ucznia odbywa się w sposób systematyczny</w:t>
      </w:r>
      <w:r w:rsidR="005C1977">
        <w:rPr>
          <w:rFonts w:cstheme="minorHAnsi"/>
          <w:sz w:val="24"/>
          <w:szCs w:val="24"/>
        </w:rPr>
        <w:br/>
      </w:r>
      <w:r w:rsidRPr="00060985">
        <w:rPr>
          <w:rFonts w:cstheme="minorHAnsi"/>
          <w:sz w:val="24"/>
          <w:szCs w:val="24"/>
        </w:rPr>
        <w:t xml:space="preserve"> i obejmuje zróżnicowane formy oceny: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a) </w:t>
      </w:r>
      <w:r w:rsidRPr="00060985">
        <w:rPr>
          <w:rFonts w:cstheme="minorHAnsi"/>
          <w:b/>
          <w:sz w:val="24"/>
          <w:szCs w:val="24"/>
        </w:rPr>
        <w:t>zadania klasowe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obejmują zakres działu (lub jego części) 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uczeń otrzymuje informacje o ich terminie i zakresie materiału z co najmniej tygodniowym wyprzedzeniem 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uczeń nieobecny na sprawdzianie ma obowiązek napisania go po powrocie</w:t>
      </w:r>
      <w:r w:rsidR="005C1977">
        <w:rPr>
          <w:rFonts w:cstheme="minorHAnsi"/>
          <w:sz w:val="24"/>
          <w:szCs w:val="24"/>
        </w:rPr>
        <w:br/>
      </w:r>
      <w:r w:rsidRPr="00060985">
        <w:rPr>
          <w:rFonts w:cstheme="minorHAnsi"/>
          <w:sz w:val="24"/>
          <w:szCs w:val="24"/>
        </w:rPr>
        <w:t>do szkoły w ciągu dwóch tygodni, jeśli nieobecność była dłuższa należy termin uzgodnić z nauczycielem,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uczeń ma obowiązek poprawienia oceny niedostatecznej z zadania klasowego w ciągu dwóch tygodni od daty jej wystawienia, </w:t>
      </w:r>
    </w:p>
    <w:p w:rsidR="001B59DB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prace pisemne ucznia przechowywane są w szkole </w:t>
      </w:r>
    </w:p>
    <w:p w:rsidR="00060985" w:rsidRPr="00060985" w:rsidRDefault="00060985" w:rsidP="00F11364">
      <w:pPr>
        <w:spacing w:line="276" w:lineRule="auto"/>
        <w:ind w:left="1068"/>
        <w:rPr>
          <w:rFonts w:cstheme="minorHAnsi"/>
          <w:sz w:val="24"/>
          <w:szCs w:val="24"/>
        </w:rPr>
      </w:pP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sz w:val="24"/>
          <w:szCs w:val="24"/>
        </w:rPr>
        <w:lastRenderedPageBreak/>
        <w:t xml:space="preserve">b) </w:t>
      </w:r>
      <w:r w:rsidRPr="00060985">
        <w:rPr>
          <w:rFonts w:cstheme="minorHAnsi"/>
          <w:b/>
          <w:sz w:val="24"/>
          <w:szCs w:val="24"/>
        </w:rPr>
        <w:t xml:space="preserve">kartkówki </w:t>
      </w:r>
    </w:p>
    <w:p w:rsidR="001B59DB" w:rsidRPr="00060985" w:rsidRDefault="001B59DB" w:rsidP="00F11364">
      <w:pPr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 muszą być zapowiadane i obejmują materiał z trzech ostatnich tematów lekcji </w:t>
      </w:r>
    </w:p>
    <w:p w:rsidR="001B59DB" w:rsidRPr="00060985" w:rsidRDefault="001B59DB" w:rsidP="00F11364">
      <w:pPr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niesamodzielne pisanie (ściąganie, odpisywanie) zadań klasowych, kartkówek może powodować otrzymanie przez ucznia oceny niedostatecznej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 xml:space="preserve">c) odpowiedzi ustne </w:t>
      </w:r>
    </w:p>
    <w:p w:rsidR="001B59DB" w:rsidRP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obejmują materiał z trzech ostatnich tematów lekcji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 xml:space="preserve">d) aktywność i praca na lekcji </w:t>
      </w:r>
    </w:p>
    <w:p w:rsidR="001B59DB" w:rsidRPr="00060985" w:rsidRDefault="001B59DB" w:rsidP="00F11364">
      <w:pPr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oceniane są np. krótkie odpowiedzi, rozwiązane zadanie, 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 xml:space="preserve">e) zadania domowe są obowiązkowe  </w:t>
      </w:r>
    </w:p>
    <w:p w:rsidR="001B59DB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>f) zeszyt przedmiotowy i zeszyt ćwiczeń  jest obowiązkowy</w:t>
      </w:r>
    </w:p>
    <w:p w:rsidR="00206055" w:rsidRPr="00060985" w:rsidRDefault="00206055" w:rsidP="00F11364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g) znak „ – „ ( minus) w e-dzienniku oznacza brak oceny obowiązkowej.</w:t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Uczeń może otrzymać dodatkowe oceny za wykonane prace nadobowiązkowe  </w:t>
      </w:r>
      <w:r w:rsidR="00F11364">
        <w:rPr>
          <w:rFonts w:cstheme="minorHAnsi"/>
          <w:sz w:val="24"/>
          <w:szCs w:val="24"/>
        </w:rPr>
        <w:br/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Uczeń ma prawo 1 raz w semestrze zgłosić na początku lekcji, że jest nieprzygotowany. Przez nieprzygotowanie rozumie się: brak zeszytu, brak pracy domowej, niegotowość do odpowiedzi. </w:t>
      </w:r>
    </w:p>
    <w:p w:rsidR="001B59DB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Nieprzygotowanie nie dotyczy testów, zadań klasowych, kartkówek i innych zapowiedzianych wcześniej form sprawdzania wiedzy. Po wykorzystaniu nieprzygotowania </w:t>
      </w:r>
      <w:r w:rsidR="005C1977">
        <w:rPr>
          <w:rFonts w:cstheme="minorHAnsi"/>
          <w:sz w:val="24"/>
          <w:szCs w:val="24"/>
        </w:rPr>
        <w:br/>
      </w:r>
      <w:r w:rsidRPr="00060985">
        <w:rPr>
          <w:rFonts w:cstheme="minorHAnsi"/>
          <w:sz w:val="24"/>
          <w:szCs w:val="24"/>
        </w:rPr>
        <w:t xml:space="preserve">za każde następne uczeń otrzymuje ocenę niedostateczną.  </w:t>
      </w:r>
    </w:p>
    <w:p w:rsidR="00F11364" w:rsidRPr="00F11364" w:rsidRDefault="00F11364" w:rsidP="00F113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Częstotliwość i sposoby sprawdzania osiągnięć edukacyjnych są uzależnione </w:t>
      </w:r>
      <w:r w:rsidR="005C1977">
        <w:rPr>
          <w:rFonts w:cstheme="minorHAnsi"/>
          <w:sz w:val="24"/>
          <w:szCs w:val="24"/>
        </w:rPr>
        <w:br/>
      </w:r>
      <w:r w:rsidRPr="00F11364">
        <w:rPr>
          <w:rFonts w:cstheme="minorHAnsi"/>
          <w:sz w:val="24"/>
          <w:szCs w:val="24"/>
        </w:rPr>
        <w:t>od tygodniowego wymiaru godzin danych zajęć edukacyjn</w:t>
      </w:r>
      <w:r w:rsidR="005C1977">
        <w:rPr>
          <w:rFonts w:cstheme="minorHAnsi"/>
          <w:sz w:val="24"/>
          <w:szCs w:val="24"/>
        </w:rPr>
        <w:t xml:space="preserve">ych i ich specyfiki. Jednak </w:t>
      </w:r>
      <w:r w:rsidR="005C1977">
        <w:rPr>
          <w:rFonts w:cstheme="minorHAnsi"/>
          <w:sz w:val="24"/>
          <w:szCs w:val="24"/>
        </w:rPr>
        <w:br/>
        <w:t xml:space="preserve">w </w:t>
      </w:r>
      <w:r w:rsidRPr="00F11364">
        <w:rPr>
          <w:rFonts w:cstheme="minorHAnsi"/>
          <w:sz w:val="24"/>
          <w:szCs w:val="24"/>
        </w:rPr>
        <w:t xml:space="preserve"> klasyfikacji śródrocznej oraz rocznej uczeń powinien być oceniony: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1) obowiązkowo za: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a) prace klasowe obejmujące dział lub większą partię materiału: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- przy 1 godzinie tygodniowo – 1 ocena,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- przy 2 godzinach tygodniowo – 2 oceny,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b) odpowiedzi ustne z bieżącego materiału do 3 lekcji – 1 ocena,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c) prace domowe – 1 ocena;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2) dodatkowo za: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a) zadania dodatkowe np.: referaty, prace domowe dla chętnych,</w:t>
      </w:r>
    </w:p>
    <w:p w:rsidR="00F11364" w:rsidRPr="00F11364" w:rsidRDefault="00F11364" w:rsidP="00F11364">
      <w:pPr>
        <w:spacing w:line="360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b) sprawdziany, kartkówki z bieżącej partii materiału do 3 lekcji.</w:t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Oceny bieżą</w:t>
      </w:r>
      <w:r w:rsidR="00782448">
        <w:rPr>
          <w:rFonts w:cstheme="minorHAnsi"/>
          <w:sz w:val="24"/>
          <w:szCs w:val="24"/>
        </w:rPr>
        <w:t xml:space="preserve">ce, śródroczne, roczne </w:t>
      </w:r>
      <w:r w:rsidRPr="00F11364">
        <w:rPr>
          <w:rFonts w:cstheme="minorHAnsi"/>
          <w:sz w:val="24"/>
          <w:szCs w:val="24"/>
        </w:rPr>
        <w:t xml:space="preserve"> ustala się w stopniach według następującej skali: 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celujący </w:t>
      </w:r>
      <w:r w:rsidRPr="00060985">
        <w:rPr>
          <w:rFonts w:cstheme="minorHAnsi"/>
          <w:sz w:val="24"/>
          <w:szCs w:val="24"/>
        </w:rPr>
        <w:tab/>
      </w:r>
      <w:r w:rsidR="00060985">
        <w:rPr>
          <w:rFonts w:cstheme="minorHAnsi"/>
          <w:sz w:val="24"/>
          <w:szCs w:val="24"/>
        </w:rPr>
        <w:t xml:space="preserve">            </w:t>
      </w:r>
      <w:r w:rsidRPr="00060985">
        <w:rPr>
          <w:rFonts w:cstheme="minorHAnsi"/>
          <w:sz w:val="24"/>
          <w:szCs w:val="24"/>
        </w:rPr>
        <w:t xml:space="preserve">cel </w:t>
      </w:r>
      <w:r w:rsidRPr="00060985">
        <w:rPr>
          <w:rFonts w:cstheme="minorHAnsi"/>
          <w:sz w:val="24"/>
          <w:szCs w:val="24"/>
        </w:rPr>
        <w:tab/>
        <w:t xml:space="preserve">6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bardzo dobry</w:t>
      </w:r>
      <w:r w:rsidR="00060985">
        <w:rPr>
          <w:rFonts w:cstheme="minorHAnsi"/>
          <w:sz w:val="24"/>
          <w:szCs w:val="24"/>
        </w:rPr>
        <w:t xml:space="preserve">              </w:t>
      </w:r>
      <w:r w:rsidRPr="00060985">
        <w:rPr>
          <w:rFonts w:cstheme="minorHAnsi"/>
          <w:sz w:val="24"/>
          <w:szCs w:val="24"/>
        </w:rPr>
        <w:t>bdb</w:t>
      </w:r>
      <w:r w:rsidRPr="00060985">
        <w:rPr>
          <w:rFonts w:cstheme="minorHAnsi"/>
          <w:sz w:val="24"/>
          <w:szCs w:val="24"/>
        </w:rPr>
        <w:tab/>
        <w:t xml:space="preserve">5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dobry </w:t>
      </w:r>
      <w:r w:rsidR="00060985">
        <w:rPr>
          <w:rFonts w:cstheme="minorHAnsi"/>
          <w:sz w:val="24"/>
          <w:szCs w:val="24"/>
        </w:rPr>
        <w:t xml:space="preserve">  </w:t>
      </w:r>
      <w:r w:rsidRPr="00060985">
        <w:rPr>
          <w:rFonts w:cstheme="minorHAnsi"/>
          <w:sz w:val="24"/>
          <w:szCs w:val="24"/>
        </w:rPr>
        <w:tab/>
      </w:r>
      <w:r w:rsidR="00060985">
        <w:rPr>
          <w:rFonts w:cstheme="minorHAnsi"/>
          <w:sz w:val="24"/>
          <w:szCs w:val="24"/>
        </w:rPr>
        <w:t xml:space="preserve">             </w:t>
      </w:r>
      <w:r w:rsidRPr="00060985">
        <w:rPr>
          <w:rFonts w:cstheme="minorHAnsi"/>
          <w:sz w:val="24"/>
          <w:szCs w:val="24"/>
        </w:rPr>
        <w:t>db</w:t>
      </w:r>
      <w:r w:rsidRPr="00060985">
        <w:rPr>
          <w:rFonts w:cstheme="minorHAnsi"/>
          <w:sz w:val="24"/>
          <w:szCs w:val="24"/>
        </w:rPr>
        <w:tab/>
        <w:t xml:space="preserve">4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dostateczny </w:t>
      </w:r>
      <w:r w:rsidR="00060985">
        <w:rPr>
          <w:rFonts w:cstheme="minorHAnsi"/>
          <w:sz w:val="24"/>
          <w:szCs w:val="24"/>
        </w:rPr>
        <w:t xml:space="preserve">   </w:t>
      </w:r>
      <w:r w:rsidRPr="00060985">
        <w:rPr>
          <w:rFonts w:cstheme="minorHAnsi"/>
          <w:sz w:val="24"/>
          <w:szCs w:val="24"/>
        </w:rPr>
        <w:tab/>
      </w:r>
      <w:r w:rsidR="00060985">
        <w:rPr>
          <w:rFonts w:cstheme="minorHAnsi"/>
          <w:sz w:val="24"/>
          <w:szCs w:val="24"/>
        </w:rPr>
        <w:t xml:space="preserve">             </w:t>
      </w:r>
      <w:r w:rsidRPr="00060985">
        <w:rPr>
          <w:rFonts w:cstheme="minorHAnsi"/>
          <w:sz w:val="24"/>
          <w:szCs w:val="24"/>
        </w:rPr>
        <w:t>dst</w:t>
      </w:r>
      <w:r w:rsidRPr="00060985">
        <w:rPr>
          <w:rFonts w:cstheme="minorHAnsi"/>
          <w:sz w:val="24"/>
          <w:szCs w:val="24"/>
        </w:rPr>
        <w:tab/>
        <w:t xml:space="preserve">3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dopuszczający </w:t>
      </w:r>
      <w:r w:rsidRPr="00060985">
        <w:rPr>
          <w:rFonts w:cstheme="minorHAnsi"/>
          <w:sz w:val="24"/>
          <w:szCs w:val="24"/>
        </w:rPr>
        <w:tab/>
        <w:t>dp</w:t>
      </w:r>
      <w:r w:rsidRPr="00060985">
        <w:rPr>
          <w:rFonts w:cstheme="minorHAnsi"/>
          <w:sz w:val="24"/>
          <w:szCs w:val="24"/>
        </w:rPr>
        <w:tab/>
        <w:t xml:space="preserve">2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niedostateczny </w:t>
      </w:r>
      <w:r w:rsidRPr="00060985">
        <w:rPr>
          <w:rFonts w:cstheme="minorHAnsi"/>
          <w:sz w:val="24"/>
          <w:szCs w:val="24"/>
        </w:rPr>
        <w:tab/>
        <w:t>ndst</w:t>
      </w:r>
      <w:r w:rsidRPr="00060985">
        <w:rPr>
          <w:rFonts w:cstheme="minorHAnsi"/>
          <w:sz w:val="24"/>
          <w:szCs w:val="24"/>
        </w:rPr>
        <w:tab/>
        <w:t xml:space="preserve">1 </w:t>
      </w:r>
    </w:p>
    <w:p w:rsidR="00060985" w:rsidRDefault="00060985" w:rsidP="00F11364">
      <w:pPr>
        <w:spacing w:line="276" w:lineRule="auto"/>
        <w:rPr>
          <w:rFonts w:cstheme="minorHAnsi"/>
          <w:sz w:val="24"/>
          <w:szCs w:val="24"/>
        </w:rPr>
      </w:pP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Przy pisemnym sposobie sprawdzania osiągnięć ucznia wykorzystującym system punktowy, w następujący sposób przelicza się % na oceny: </w:t>
      </w:r>
      <w:r w:rsidR="00F11364">
        <w:rPr>
          <w:rFonts w:cstheme="minorHAnsi"/>
          <w:sz w:val="24"/>
          <w:szCs w:val="24"/>
        </w:rPr>
        <w:br/>
      </w:r>
    </w:p>
    <w:p w:rsidR="00060985" w:rsidRP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98% - 100% - celujący, </w:t>
      </w:r>
    </w:p>
    <w:p w:rsidR="00060985" w:rsidRP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91% - 97% - bardzo dobry, </w:t>
      </w:r>
    </w:p>
    <w:p w:rsidR="001B59DB" w:rsidRPr="00060985" w:rsidRDefault="00AF591F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</w:t>
      </w:r>
      <w:r w:rsidR="001B59DB" w:rsidRPr="00060985">
        <w:rPr>
          <w:rFonts w:cstheme="minorHAnsi"/>
          <w:sz w:val="24"/>
          <w:szCs w:val="24"/>
        </w:rPr>
        <w:t xml:space="preserve">% - 90 % - dobry, </w:t>
      </w:r>
    </w:p>
    <w:p w:rsidR="001B59DB" w:rsidRPr="00060985" w:rsidRDefault="00701EB4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51% - 75</w:t>
      </w:r>
      <w:r w:rsidR="001B59DB" w:rsidRPr="00060985">
        <w:rPr>
          <w:rFonts w:cstheme="minorHAnsi"/>
          <w:sz w:val="24"/>
          <w:szCs w:val="24"/>
        </w:rPr>
        <w:t xml:space="preserve">% - dostateczny, </w:t>
      </w:r>
    </w:p>
    <w:p w:rsid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31% - 50% - dopuszczający, </w:t>
      </w:r>
    </w:p>
    <w:p w:rsidR="001B59DB" w:rsidRP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0% - 30%  - niedostateczny.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Wystawianie ocen śródrocznych i rocznych odbywa się z zastosowaniem średniej arytmetycznej:</w:t>
      </w:r>
    </w:p>
    <w:p w:rsidR="001B59DB" w:rsidRPr="00060985" w:rsidRDefault="00206055" w:rsidP="00F113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 – 1,8</w:t>
      </w:r>
      <w:r w:rsidR="001B59DB" w:rsidRPr="00060985">
        <w:rPr>
          <w:rFonts w:cstheme="minorHAnsi"/>
          <w:sz w:val="24"/>
          <w:szCs w:val="24"/>
        </w:rPr>
        <w:t>0</w:t>
      </w:r>
      <w:r w:rsidR="00060985">
        <w:rPr>
          <w:rFonts w:cstheme="minorHAnsi"/>
          <w:sz w:val="24"/>
          <w:szCs w:val="24"/>
        </w:rPr>
        <w:t xml:space="preserve">    </w:t>
      </w:r>
      <w:r w:rsidR="001B59DB" w:rsidRPr="00060985">
        <w:rPr>
          <w:rFonts w:cstheme="minorHAnsi"/>
          <w:sz w:val="24"/>
          <w:szCs w:val="24"/>
        </w:rPr>
        <w:t xml:space="preserve"> niedostateczny</w:t>
      </w:r>
    </w:p>
    <w:p w:rsidR="001B59DB" w:rsidRPr="00060985" w:rsidRDefault="00206055" w:rsidP="00F113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1,81 – 2,7</w:t>
      </w:r>
      <w:r w:rsidR="001B59DB" w:rsidRPr="00060985">
        <w:rPr>
          <w:rFonts w:cstheme="minorHAnsi"/>
          <w:sz w:val="24"/>
          <w:szCs w:val="24"/>
        </w:rPr>
        <w:t xml:space="preserve">0 </w:t>
      </w:r>
      <w:r w:rsidR="00060985">
        <w:rPr>
          <w:rFonts w:cstheme="minorHAnsi"/>
          <w:sz w:val="24"/>
          <w:szCs w:val="24"/>
        </w:rPr>
        <w:t xml:space="preserve">    </w:t>
      </w:r>
      <w:r w:rsidR="001B59DB" w:rsidRPr="00060985">
        <w:rPr>
          <w:rFonts w:cstheme="minorHAnsi"/>
          <w:sz w:val="24"/>
          <w:szCs w:val="24"/>
        </w:rPr>
        <w:t>dopuszczający</w:t>
      </w:r>
    </w:p>
    <w:p w:rsidR="001B59DB" w:rsidRPr="00060985" w:rsidRDefault="00206055" w:rsidP="00F113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2,71 – 3,7</w:t>
      </w:r>
      <w:r w:rsidR="001B59DB" w:rsidRPr="00060985">
        <w:rPr>
          <w:rFonts w:cstheme="minorHAnsi"/>
          <w:sz w:val="24"/>
          <w:szCs w:val="24"/>
        </w:rPr>
        <w:t xml:space="preserve">0 </w:t>
      </w:r>
      <w:r w:rsidR="00060985">
        <w:rPr>
          <w:rFonts w:cstheme="minorHAnsi"/>
          <w:sz w:val="24"/>
          <w:szCs w:val="24"/>
        </w:rPr>
        <w:t xml:space="preserve">    </w:t>
      </w:r>
      <w:r w:rsidR="001B59DB" w:rsidRPr="00060985">
        <w:rPr>
          <w:rFonts w:cstheme="minorHAnsi"/>
          <w:sz w:val="24"/>
          <w:szCs w:val="24"/>
        </w:rPr>
        <w:t>dostateczny</w:t>
      </w:r>
    </w:p>
    <w:p w:rsidR="001B59DB" w:rsidRPr="00060985" w:rsidRDefault="00206055" w:rsidP="00F113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3,71 – 4,7</w:t>
      </w:r>
      <w:r w:rsidR="001B59DB" w:rsidRPr="00060985">
        <w:rPr>
          <w:rFonts w:cstheme="minorHAnsi"/>
          <w:sz w:val="24"/>
          <w:szCs w:val="24"/>
        </w:rPr>
        <w:t xml:space="preserve">0 </w:t>
      </w:r>
      <w:r w:rsidR="00060985">
        <w:rPr>
          <w:rFonts w:cstheme="minorHAnsi"/>
          <w:sz w:val="24"/>
          <w:szCs w:val="24"/>
        </w:rPr>
        <w:t xml:space="preserve">    </w:t>
      </w:r>
      <w:r w:rsidR="001B59DB" w:rsidRPr="00060985">
        <w:rPr>
          <w:rFonts w:cstheme="minorHAnsi"/>
          <w:sz w:val="24"/>
          <w:szCs w:val="24"/>
        </w:rPr>
        <w:t>dobry</w:t>
      </w:r>
    </w:p>
    <w:p w:rsidR="001B59DB" w:rsidRPr="00060985" w:rsidRDefault="00206055" w:rsidP="00F113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4,71 – 5,4</w:t>
      </w:r>
      <w:r w:rsidR="001B59DB" w:rsidRPr="00060985">
        <w:rPr>
          <w:rFonts w:cstheme="minorHAnsi"/>
          <w:sz w:val="24"/>
          <w:szCs w:val="24"/>
        </w:rPr>
        <w:t xml:space="preserve">0 </w:t>
      </w:r>
      <w:r w:rsidR="00060985">
        <w:rPr>
          <w:rFonts w:cstheme="minorHAnsi"/>
          <w:sz w:val="24"/>
          <w:szCs w:val="24"/>
        </w:rPr>
        <w:t xml:space="preserve">    </w:t>
      </w:r>
      <w:r w:rsidR="001B59DB" w:rsidRPr="00060985">
        <w:rPr>
          <w:rFonts w:cstheme="minorHAnsi"/>
          <w:sz w:val="24"/>
          <w:szCs w:val="24"/>
        </w:rPr>
        <w:t>bardzo dobry</w:t>
      </w:r>
    </w:p>
    <w:p w:rsidR="001B59DB" w:rsidRPr="00060985" w:rsidRDefault="00206055" w:rsidP="00F113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5,4</w:t>
      </w:r>
      <w:r w:rsidR="001B59DB" w:rsidRPr="00060985">
        <w:rPr>
          <w:rFonts w:cstheme="minorHAnsi"/>
          <w:sz w:val="24"/>
          <w:szCs w:val="24"/>
        </w:rPr>
        <w:t xml:space="preserve">1 – 6,00 </w:t>
      </w:r>
      <w:r w:rsidR="00060985">
        <w:rPr>
          <w:rFonts w:cstheme="minorHAnsi"/>
          <w:sz w:val="24"/>
          <w:szCs w:val="24"/>
        </w:rPr>
        <w:t xml:space="preserve">    </w:t>
      </w:r>
      <w:r w:rsidR="001B59DB" w:rsidRPr="00060985">
        <w:rPr>
          <w:rFonts w:cstheme="minorHAnsi"/>
          <w:sz w:val="24"/>
          <w:szCs w:val="24"/>
        </w:rPr>
        <w:t>celujący</w:t>
      </w:r>
    </w:p>
    <w:p w:rsidR="00060985" w:rsidRDefault="00060985" w:rsidP="00F11364">
      <w:pPr>
        <w:spacing w:line="276" w:lineRule="auto"/>
        <w:jc w:val="both"/>
        <w:rPr>
          <w:rFonts w:ascii="Constantia" w:hAnsi="Constantia"/>
          <w:b/>
          <w:color w:val="000020"/>
          <w:sz w:val="24"/>
          <w:szCs w:val="24"/>
          <w:u w:val="single"/>
          <w:shd w:val="clear" w:color="auto" w:fill="FFF8EE"/>
        </w:rPr>
      </w:pPr>
    </w:p>
    <w:p w:rsidR="00060985" w:rsidRDefault="00060985" w:rsidP="00F11364">
      <w:pPr>
        <w:spacing w:line="276" w:lineRule="auto"/>
      </w:pPr>
    </w:p>
    <w:p w:rsidR="001B59DB" w:rsidRDefault="001B59DB" w:rsidP="00F11364">
      <w:pPr>
        <w:spacing w:line="276" w:lineRule="auto"/>
        <w:rPr>
          <w:sz w:val="24"/>
          <w:szCs w:val="24"/>
        </w:rPr>
      </w:pPr>
      <w:r w:rsidRPr="00060985">
        <w:rPr>
          <w:sz w:val="24"/>
          <w:szCs w:val="24"/>
        </w:rPr>
        <w:t xml:space="preserve">Jeżeli uczeń nie napisze pracy pisemnej w podanym terminie, wówczas zobowiązany jest </w:t>
      </w:r>
      <w:r w:rsidR="005C1977">
        <w:rPr>
          <w:sz w:val="24"/>
          <w:szCs w:val="24"/>
        </w:rPr>
        <w:br/>
      </w:r>
      <w:r w:rsidRPr="00060985">
        <w:rPr>
          <w:sz w:val="24"/>
          <w:szCs w:val="24"/>
        </w:rPr>
        <w:t xml:space="preserve">do napisania jej w terminie ustalonym przez nauczyciela. </w:t>
      </w:r>
    </w:p>
    <w:p w:rsidR="000B5D86" w:rsidRPr="00060985" w:rsidRDefault="000B5D86" w:rsidP="00F1136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1364">
        <w:rPr>
          <w:sz w:val="24"/>
          <w:szCs w:val="24"/>
        </w:rPr>
        <w:t xml:space="preserve">Ocena roczna jest za pracę w I i II półroczu. </w:t>
      </w:r>
      <w:r w:rsidR="00F11364">
        <w:rPr>
          <w:sz w:val="24"/>
          <w:szCs w:val="24"/>
        </w:rPr>
        <w:br/>
      </w:r>
    </w:p>
    <w:p w:rsidR="001B59DB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1364">
        <w:rPr>
          <w:sz w:val="24"/>
          <w:szCs w:val="24"/>
          <w:u w:val="single"/>
        </w:rPr>
        <w:t>Wobec uczniów posiadających orzeczenie lub opinię oraz uczniów objętych w szkole pomocąpsychologiczno-pedagogiczną wymagania edukacyjne są dostosowane do indywidualnych potrzebi możliwości ucznia</w:t>
      </w:r>
      <w:r w:rsidRPr="00F11364">
        <w:rPr>
          <w:sz w:val="24"/>
          <w:szCs w:val="24"/>
        </w:rPr>
        <w:t xml:space="preserve">. </w:t>
      </w:r>
    </w:p>
    <w:p w:rsidR="00F11364" w:rsidRPr="00F11364" w:rsidRDefault="00F11364" w:rsidP="00F11364">
      <w:pPr>
        <w:pStyle w:val="Akapitzlist"/>
        <w:spacing w:line="276" w:lineRule="auto"/>
        <w:ind w:left="360"/>
        <w:rPr>
          <w:sz w:val="24"/>
          <w:szCs w:val="24"/>
        </w:rPr>
      </w:pPr>
    </w:p>
    <w:p w:rsidR="00F11364" w:rsidRPr="00F11364" w:rsidRDefault="005C1977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p</w:t>
      </w:r>
      <w:r w:rsidR="001B59DB" w:rsidRPr="00F11364">
        <w:rPr>
          <w:sz w:val="24"/>
          <w:szCs w:val="24"/>
        </w:rPr>
        <w:t xml:space="preserve">rzewidywanej niedostatecznej ocenie </w:t>
      </w:r>
      <w:r w:rsidR="00F11364">
        <w:rPr>
          <w:sz w:val="24"/>
          <w:szCs w:val="24"/>
        </w:rPr>
        <w:t>śródrocznej</w:t>
      </w:r>
      <w:r w:rsidR="001B59DB" w:rsidRPr="00F11364">
        <w:rPr>
          <w:sz w:val="24"/>
          <w:szCs w:val="24"/>
        </w:rPr>
        <w:t xml:space="preserve">, rocznej uczeń i jego rodzice (prawni opiekunowie) są informowani przez nauczyciela poprzez wpis do dziennika elektronicznego na miesiąc przed klasyfikacyjnym posiedzeniem Rady Pedagogicznej. </w:t>
      </w:r>
      <w:r>
        <w:rPr>
          <w:sz w:val="24"/>
          <w:szCs w:val="24"/>
        </w:rPr>
        <w:br/>
      </w:r>
      <w:r w:rsidR="001B59DB" w:rsidRPr="00F11364">
        <w:rPr>
          <w:sz w:val="24"/>
          <w:szCs w:val="24"/>
        </w:rPr>
        <w:t>Za pisemne poinformowanie rodziców odpowiada również wychowawca.  Informacja przekazywana jest listem poleconym.</w:t>
      </w:r>
      <w:r w:rsidR="00F11364">
        <w:rPr>
          <w:sz w:val="24"/>
          <w:szCs w:val="24"/>
        </w:rPr>
        <w:br/>
      </w:r>
    </w:p>
    <w:p w:rsidR="00F11364" w:rsidRPr="00F11364" w:rsidRDefault="005C1977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p</w:t>
      </w:r>
      <w:r w:rsidR="001B59DB" w:rsidRPr="00F11364">
        <w:rPr>
          <w:sz w:val="24"/>
          <w:szCs w:val="24"/>
        </w:rPr>
        <w:t xml:space="preserve">rzewidywanej ocenie rocznej uczeń informowany jest przez nauczyciela poprzez wpis do dziennika elektronicznego i zeszytu przedmiotowego na 7 dni przed klasyfikacyjnym posiedzeniem rady pedagogicznej. </w:t>
      </w:r>
      <w:r w:rsidR="00F11364">
        <w:rPr>
          <w:sz w:val="24"/>
          <w:szCs w:val="24"/>
        </w:rPr>
        <w:br/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1364">
        <w:rPr>
          <w:sz w:val="24"/>
          <w:szCs w:val="24"/>
        </w:rPr>
        <w:t xml:space="preserve">Prace uczniów są dostępne rodzicom/prawnym opiekunom podczas wywiadówek </w:t>
      </w:r>
      <w:r w:rsidR="00060985" w:rsidRPr="00F11364">
        <w:rPr>
          <w:sz w:val="24"/>
          <w:szCs w:val="24"/>
        </w:rPr>
        <w:br/>
      </w:r>
      <w:r w:rsidRPr="00F11364">
        <w:rPr>
          <w:sz w:val="24"/>
          <w:szCs w:val="24"/>
        </w:rPr>
        <w:t>i indywidualnych spotkań z nauczycielem.</w:t>
      </w:r>
    </w:p>
    <w:p w:rsidR="00B44A41" w:rsidRPr="00060985" w:rsidRDefault="000B5D86" w:rsidP="00F11364">
      <w:pPr>
        <w:spacing w:line="276" w:lineRule="auto"/>
        <w:rPr>
          <w:sz w:val="24"/>
          <w:szCs w:val="24"/>
        </w:rPr>
      </w:pPr>
    </w:p>
    <w:sectPr w:rsidR="00B44A41" w:rsidRPr="00060985" w:rsidSect="00831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85" w:rsidRDefault="00060985" w:rsidP="00060985">
      <w:pPr>
        <w:spacing w:after="0" w:line="240" w:lineRule="auto"/>
      </w:pPr>
      <w:r>
        <w:separator/>
      </w:r>
    </w:p>
  </w:endnote>
  <w:endnote w:type="continuationSeparator" w:id="0">
    <w:p w:rsidR="00060985" w:rsidRDefault="00060985" w:rsidP="000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85" w:rsidRDefault="00060985" w:rsidP="00060985">
      <w:pPr>
        <w:spacing w:after="0" w:line="240" w:lineRule="auto"/>
      </w:pPr>
      <w:r>
        <w:separator/>
      </w:r>
    </w:p>
  </w:footnote>
  <w:footnote w:type="continuationSeparator" w:id="0">
    <w:p w:rsidR="00060985" w:rsidRDefault="00060985" w:rsidP="000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360"/>
      <w:docPartObj>
        <w:docPartGallery w:val="Page Numbers (Top of Page)"/>
        <w:docPartUnique/>
      </w:docPartObj>
    </w:sdtPr>
    <w:sdtEndPr/>
    <w:sdtContent>
      <w:p w:rsidR="00060985" w:rsidRDefault="005C1977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5D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85" w:rsidRDefault="00060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654"/>
    <w:multiLevelType w:val="hybridMultilevel"/>
    <w:tmpl w:val="BA8C2D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3C0"/>
    <w:multiLevelType w:val="hybridMultilevel"/>
    <w:tmpl w:val="7A822A0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B9E676E"/>
    <w:multiLevelType w:val="hybridMultilevel"/>
    <w:tmpl w:val="8FBCA2B8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1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DB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8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CFE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A14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885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F5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886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35366"/>
    <w:multiLevelType w:val="hybridMultilevel"/>
    <w:tmpl w:val="652E34D8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7E37"/>
    <w:multiLevelType w:val="hybridMultilevel"/>
    <w:tmpl w:val="CD749774"/>
    <w:lvl w:ilvl="0" w:tplc="EA3207D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AE17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CAE3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4B51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6A1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0613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BC1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AB13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83F2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15594"/>
    <w:multiLevelType w:val="hybridMultilevel"/>
    <w:tmpl w:val="1C2C4E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038"/>
    <w:multiLevelType w:val="hybridMultilevel"/>
    <w:tmpl w:val="242630B2"/>
    <w:lvl w:ilvl="0" w:tplc="6CE64BE8">
      <w:start w:val="6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208A4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AD78A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E417E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A36D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C832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6362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CD33C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2E1B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33D04"/>
    <w:multiLevelType w:val="hybridMultilevel"/>
    <w:tmpl w:val="EDAEE978"/>
    <w:lvl w:ilvl="0" w:tplc="24B24492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67A1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0596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279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C6F9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E89D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042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A13C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0CA9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904D67"/>
    <w:multiLevelType w:val="hybridMultilevel"/>
    <w:tmpl w:val="D8D0200E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43558">
      <w:start w:val="1"/>
      <w:numFmt w:val="lowerLetter"/>
      <w:lvlText w:val="%2)"/>
      <w:lvlJc w:val="left"/>
      <w:pPr>
        <w:ind w:left="71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DB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8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CFE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A14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885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F5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886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733335"/>
    <w:multiLevelType w:val="hybridMultilevel"/>
    <w:tmpl w:val="48CE76DE"/>
    <w:lvl w:ilvl="0" w:tplc="A5B476E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87C9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8D9C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6CFE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6957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ECE4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A956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4EF2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0E59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3533B"/>
    <w:multiLevelType w:val="hybridMultilevel"/>
    <w:tmpl w:val="962A41F0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76A80"/>
    <w:multiLevelType w:val="hybridMultilevel"/>
    <w:tmpl w:val="D85AB0F6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378"/>
    <w:rsid w:val="00060985"/>
    <w:rsid w:val="000B5D86"/>
    <w:rsid w:val="00140ABA"/>
    <w:rsid w:val="001A3F33"/>
    <w:rsid w:val="001B59DB"/>
    <w:rsid w:val="001E7876"/>
    <w:rsid w:val="00206055"/>
    <w:rsid w:val="005C1977"/>
    <w:rsid w:val="006E1378"/>
    <w:rsid w:val="00701EB4"/>
    <w:rsid w:val="00782448"/>
    <w:rsid w:val="0083157C"/>
    <w:rsid w:val="00AF591F"/>
    <w:rsid w:val="00CB603B"/>
    <w:rsid w:val="00F1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EDD0-2942-4706-98BA-7B0F3373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985"/>
  </w:style>
  <w:style w:type="paragraph" w:styleId="Stopka">
    <w:name w:val="footer"/>
    <w:basedOn w:val="Normalny"/>
    <w:link w:val="StopkaZnak"/>
    <w:uiPriority w:val="99"/>
    <w:semiHidden/>
    <w:unhideWhenUsed/>
    <w:rsid w:val="000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0985"/>
  </w:style>
  <w:style w:type="paragraph" w:styleId="Tekstdymka">
    <w:name w:val="Balloon Text"/>
    <w:basedOn w:val="Normalny"/>
    <w:link w:val="TekstdymkaZnak"/>
    <w:uiPriority w:val="99"/>
    <w:semiHidden/>
    <w:unhideWhenUsed/>
    <w:rsid w:val="0070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Szkoła Gaszowice</cp:lastModifiedBy>
  <cp:revision>11</cp:revision>
  <cp:lastPrinted>2019-09-06T09:29:00Z</cp:lastPrinted>
  <dcterms:created xsi:type="dcterms:W3CDTF">2018-09-04T12:11:00Z</dcterms:created>
  <dcterms:modified xsi:type="dcterms:W3CDTF">2022-09-09T09:59:00Z</dcterms:modified>
</cp:coreProperties>
</file>