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Potvrdenie o návšteve školy – návod</w:t>
      </w:r>
    </w:p>
    <w:p w:rsid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</w:p>
    <w:p w:rsid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bookmarkStart w:id="0" w:name="_GoBack"/>
      <w:bookmarkEnd w:id="0"/>
    </w:p>
    <w:p w:rsidR="00D1113A" w:rsidRP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Vážení rodičia, potvrdenie o návšteve školy vášho syna (dcéry) si môžete zadať cez EDUPAGE (treba sa prihlásiť cez stránku školy, návod je nižšie). </w:t>
      </w:r>
    </w:p>
    <w:p w:rsidR="00D1113A" w:rsidRP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 xml:space="preserve">Elektronické potvrdenia sú bezpečné. Na rozdiel od pôvodných papierových sa nedajú sfalšovať. Obsahujú QR kód, pomocou ktorého si ľubovoľná inštitúcia vie overiť platnosť potvrdenia. Stačí, ak </w:t>
      </w:r>
      <w:proofErr w:type="spellStart"/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zoskenuje</w:t>
      </w:r>
      <w:proofErr w:type="spellEnd"/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 xml:space="preserve"> QR kód z potvrdenia a stránka </w:t>
      </w:r>
      <w:proofErr w:type="spellStart"/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fldChar w:fldCharType="begin"/>
      </w: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instrText xml:space="preserve"> HYPERLINK "https://potvrdenie.sk/" </w:instrText>
      </w: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fldChar w:fldCharType="separate"/>
      </w:r>
      <w:r w:rsidRPr="00D1113A">
        <w:rPr>
          <w:rFonts w:ascii="Helvetica" w:eastAsia="Times New Roman" w:hAnsi="Helvetica" w:cs="Helvetica"/>
          <w:color w:val="367DB3"/>
          <w:sz w:val="20"/>
          <w:szCs w:val="20"/>
          <w:lang w:eastAsia="sk-SK"/>
        </w:rPr>
        <w:t>potvrdenie.sk</w:t>
      </w:r>
      <w:proofErr w:type="spellEnd"/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fldChar w:fldCharType="end"/>
      </w: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 potvrdí jeho pravosť.</w:t>
      </w:r>
    </w:p>
    <w:p w:rsidR="00D1113A" w:rsidRP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Viac informácií o tom, ako to funguje nájdete v linku: </w:t>
      </w:r>
    </w:p>
    <w:p w:rsidR="00D1113A" w:rsidRPr="00D1113A" w:rsidRDefault="00D1113A" w:rsidP="00D111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r w:rsidRPr="00D1113A"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  <w:t> </w:t>
      </w:r>
    </w:p>
    <w:p w:rsidR="00D1113A" w:rsidRPr="00D1113A" w:rsidRDefault="00D1113A" w:rsidP="00D11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2F2F"/>
          <w:sz w:val="20"/>
          <w:szCs w:val="20"/>
          <w:lang w:eastAsia="sk-SK"/>
        </w:rPr>
      </w:pPr>
      <w:hyperlink r:id="rId5" w:tgtFrame="_blank" w:history="1">
        <w:r w:rsidRPr="00D1113A">
          <w:rPr>
            <w:rFonts w:ascii="Helvetica" w:eastAsia="Times New Roman" w:hAnsi="Helvetica" w:cs="Helvetica"/>
            <w:color w:val="367DB3"/>
            <w:sz w:val="20"/>
            <w:szCs w:val="20"/>
            <w:lang w:eastAsia="sk-SK"/>
          </w:rPr>
          <w:t>https://help.edupage.org/?lang_id=2&amp;id=e2755</w:t>
        </w:r>
      </w:hyperlink>
    </w:p>
    <w:p w:rsidR="00780A20" w:rsidRDefault="00780A20"/>
    <w:sectPr w:rsidR="0078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A"/>
    <w:rsid w:val="00780A20"/>
    <w:rsid w:val="00D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edupage.org/?lang_id=2&amp;id=e2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</cp:revision>
  <dcterms:created xsi:type="dcterms:W3CDTF">2021-02-22T11:49:00Z</dcterms:created>
  <dcterms:modified xsi:type="dcterms:W3CDTF">2021-02-22T11:50:00Z</dcterms:modified>
</cp:coreProperties>
</file>