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F3" w:rsidRPr="00A46162" w:rsidRDefault="006350F3" w:rsidP="006350F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46162">
        <w:rPr>
          <w:rFonts w:ascii="Times New Roman" w:hAnsi="Times New Roman" w:cs="Times New Roman"/>
          <w:sz w:val="32"/>
          <w:szCs w:val="32"/>
        </w:rPr>
        <w:t>Innowacja pedagogiczna</w:t>
      </w:r>
    </w:p>
    <w:p w:rsidR="006350F3" w:rsidRPr="00A46162" w:rsidRDefault="006350F3" w:rsidP="006350F3">
      <w:pPr>
        <w:jc w:val="center"/>
        <w:rPr>
          <w:rFonts w:ascii="Times New Roman" w:hAnsi="Times New Roman" w:cs="Times New Roman"/>
          <w:sz w:val="32"/>
          <w:szCs w:val="32"/>
        </w:rPr>
      </w:pPr>
      <w:r w:rsidRPr="00A46162">
        <w:rPr>
          <w:rFonts w:ascii="Times New Roman" w:hAnsi="Times New Roman" w:cs="Times New Roman"/>
          <w:sz w:val="32"/>
          <w:szCs w:val="32"/>
        </w:rPr>
        <w:t xml:space="preserve">metodyczno-organizacyjna </w:t>
      </w:r>
    </w:p>
    <w:p w:rsidR="006350F3" w:rsidRPr="00A46162" w:rsidRDefault="006350F3" w:rsidP="006350F3">
      <w:pPr>
        <w:jc w:val="center"/>
        <w:rPr>
          <w:rFonts w:ascii="Times New Roman" w:hAnsi="Times New Roman" w:cs="Times New Roman"/>
          <w:sz w:val="32"/>
          <w:szCs w:val="32"/>
        </w:rPr>
      </w:pPr>
      <w:r w:rsidRPr="00A46162">
        <w:rPr>
          <w:rFonts w:ascii="Times New Roman" w:hAnsi="Times New Roman" w:cs="Times New Roman"/>
          <w:sz w:val="32"/>
          <w:szCs w:val="32"/>
        </w:rPr>
        <w:t>dla klas I-III w nauczaniu wczesnoszkolnym</w:t>
      </w:r>
    </w:p>
    <w:p w:rsidR="00521EA5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46162">
        <w:rPr>
          <w:rFonts w:ascii="Times New Roman" w:eastAsia="Times New Roman" w:hAnsi="Times New Roman" w:cs="Times New Roman"/>
          <w:b/>
          <w:color w:val="141412"/>
          <w:sz w:val="32"/>
          <w:szCs w:val="32"/>
          <w:lang w:eastAsia="pl-PL"/>
        </w:rPr>
        <w:t>„</w:t>
      </w:r>
      <w:proofErr w:type="spellStart"/>
      <w:r w:rsidRPr="00A4616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pl-PL"/>
        </w:rPr>
        <w:t>Sensoplastyka</w:t>
      </w:r>
      <w:proofErr w:type="spellEnd"/>
      <w:r w:rsidRPr="00A4616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pl-PL"/>
        </w:rPr>
        <w:t xml:space="preserve"> dla szkolaka</w:t>
      </w:r>
      <w:r w:rsidRPr="00A46162">
        <w:rPr>
          <w:rFonts w:ascii="Times New Roman" w:eastAsia="Times New Roman" w:hAnsi="Times New Roman" w:cs="Times New Roman"/>
          <w:b/>
          <w:color w:val="141412"/>
          <w:sz w:val="32"/>
          <w:szCs w:val="32"/>
          <w:lang w:eastAsia="pl-PL"/>
        </w:rPr>
        <w:t>”</w:t>
      </w: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rPr>
          <w:rFonts w:ascii="Times New Roman" w:hAnsi="Times New Roman" w:cs="Times New Roman"/>
          <w:sz w:val="28"/>
          <w:szCs w:val="28"/>
        </w:rPr>
      </w:pPr>
      <w:r w:rsidRPr="00A46162">
        <w:rPr>
          <w:rFonts w:ascii="Times New Roman" w:hAnsi="Times New Roman" w:cs="Times New Roman"/>
          <w:sz w:val="28"/>
          <w:szCs w:val="28"/>
        </w:rPr>
        <w:t>Opracowały:</w:t>
      </w:r>
    </w:p>
    <w:p w:rsidR="006350F3" w:rsidRPr="00A46162" w:rsidRDefault="006350F3" w:rsidP="006350F3">
      <w:pPr>
        <w:rPr>
          <w:rFonts w:ascii="Times New Roman" w:hAnsi="Times New Roman" w:cs="Times New Roman"/>
          <w:sz w:val="28"/>
          <w:szCs w:val="28"/>
        </w:rPr>
      </w:pPr>
      <w:r w:rsidRPr="00A46162">
        <w:rPr>
          <w:rFonts w:ascii="Times New Roman" w:hAnsi="Times New Roman" w:cs="Times New Roman"/>
          <w:sz w:val="28"/>
          <w:szCs w:val="28"/>
        </w:rPr>
        <w:t>mgr Agnieszka Ploch</w:t>
      </w:r>
    </w:p>
    <w:p w:rsidR="006350F3" w:rsidRPr="00A46162" w:rsidRDefault="006350F3" w:rsidP="006350F3">
      <w:pPr>
        <w:rPr>
          <w:rFonts w:ascii="Times New Roman" w:hAnsi="Times New Roman" w:cs="Times New Roman"/>
          <w:sz w:val="28"/>
          <w:szCs w:val="28"/>
        </w:rPr>
      </w:pPr>
      <w:r w:rsidRPr="00A46162">
        <w:rPr>
          <w:rFonts w:ascii="Times New Roman" w:hAnsi="Times New Roman" w:cs="Times New Roman"/>
          <w:sz w:val="28"/>
          <w:szCs w:val="28"/>
        </w:rPr>
        <w:t>mgr Romana Kuźnik</w:t>
      </w:r>
    </w:p>
    <w:p w:rsidR="006350F3" w:rsidRPr="00A46162" w:rsidRDefault="006350F3" w:rsidP="006350F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6350F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350F3" w:rsidRPr="00A46162" w:rsidRDefault="006350F3" w:rsidP="00A46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Założenia ogólne</w:t>
      </w:r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Szkoła jako placówka oświatowa nie tylko uczy i wychowuje dzieci, ale także daje uczniom możliwości do rozwijania swoich zainteresowań i umiejętności. Budowanie kreatywności ma kluczowe znaczenie na etapie kształcenia w młodszym wieku szkolnym. Dzięki działaniom nakierowanym na rozwój twórczej aktywności dziecko rozwija się wielostronnie, co rzutuje na jego harmonijny rozwój. </w:t>
      </w:r>
    </w:p>
    <w:p w:rsidR="006350F3" w:rsidRPr="00A46162" w:rsidRDefault="006350F3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50F3" w:rsidRPr="00A46162" w:rsidRDefault="006350F3" w:rsidP="00A46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Realizacja: 1 godzina w tygodniu, godziny dyrektorskie</w:t>
      </w:r>
    </w:p>
    <w:p w:rsidR="006350F3" w:rsidRPr="00A46162" w:rsidRDefault="006350F3" w:rsidP="00A46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Uczestnicy: Klasy </w:t>
      </w:r>
      <w:proofErr w:type="spellStart"/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t>IIa</w:t>
      </w:r>
      <w:proofErr w:type="spellEnd"/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t>IIb</w:t>
      </w:r>
      <w:proofErr w:type="spellEnd"/>
    </w:p>
    <w:p w:rsidR="006350F3" w:rsidRPr="00A46162" w:rsidRDefault="006350F3" w:rsidP="00A46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 prowadzący: Agnieszka Ploch, Romana Kuźnik</w:t>
      </w:r>
    </w:p>
    <w:p w:rsidR="006350F3" w:rsidRPr="00A46162" w:rsidRDefault="006350F3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t>Data rozpoczęcia innowacji: 06.09.2021r</w:t>
      </w:r>
    </w:p>
    <w:p w:rsidR="006350F3" w:rsidRDefault="006350F3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t>Data zakończenia innowacji: 25 czerwca 2022r</w:t>
      </w:r>
    </w:p>
    <w:p w:rsidR="00A46162" w:rsidRPr="00A46162" w:rsidRDefault="00A46162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</w:p>
    <w:p w:rsidR="00521EA5" w:rsidRPr="00A46162" w:rsidRDefault="00521EA5" w:rsidP="00A4616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pl-PL"/>
        </w:rPr>
        <w:t>Rodzaj innowacji</w:t>
      </w:r>
      <w:r w:rsidR="006350F3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: 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Innowacja metodyczno-organizacyjna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</w:r>
    </w:p>
    <w:p w:rsidR="006350F3" w:rsidRPr="00A46162" w:rsidRDefault="006350F3" w:rsidP="00A461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2. </w:t>
      </w:r>
      <w:r w:rsidRPr="00A461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innowacji:</w:t>
      </w:r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Głównym celem innowacji metodyczno-organizacyjnej jest wzbogacenie wszechstronnego rozwoju osobowości dzieci poprzez kształcące i wychowawcze wartości działań plastycznych. </w:t>
      </w:r>
      <w:r w:rsidRPr="00A46162">
        <w:rPr>
          <w:rFonts w:ascii="Times New Roman" w:hAnsi="Times New Roman" w:cs="Times New Roman"/>
          <w:sz w:val="28"/>
          <w:szCs w:val="28"/>
        </w:rPr>
        <w:t xml:space="preserve">Aktywność dziecka to cecha charakterystyczna dla młodszego wieku szkolnego. Jej wyrazem jest potrzeba działania i doznawania wielu różnorodnych wrażeń poznawczych i emocjonalnych. Dostrzegając potrzeby twórczej aktywności wychowanków, opracowano innowację  </w:t>
      </w:r>
      <w:r w:rsidRPr="00A46162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461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Sensoplastyka</w:t>
      </w:r>
      <w:proofErr w:type="spellEnd"/>
      <w:r w:rsidRPr="00A461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 dla szkolaka</w:t>
      </w:r>
      <w:r w:rsidRPr="00A46162">
        <w:rPr>
          <w:rFonts w:ascii="Times New Roman" w:hAnsi="Times New Roman" w:cs="Times New Roman"/>
          <w:b/>
          <w:sz w:val="28"/>
          <w:szCs w:val="28"/>
        </w:rPr>
        <w:t>”,</w:t>
      </w:r>
      <w:r w:rsidRPr="00A46162">
        <w:rPr>
          <w:rFonts w:ascii="Times New Roman" w:hAnsi="Times New Roman" w:cs="Times New Roman"/>
          <w:sz w:val="28"/>
          <w:szCs w:val="28"/>
        </w:rPr>
        <w:t xml:space="preserve"> która przybliża dziecku sztukę, umożliwia z nią kontakt,  w różnorodny sposób kształtuje i rozwija ich twórczą aktywność. Innowacja </w:t>
      </w:r>
      <w:r w:rsidRPr="00A46162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461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Sensoplastyka</w:t>
      </w:r>
      <w:proofErr w:type="spellEnd"/>
      <w:r w:rsidRPr="00A461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 dla szkolaka</w:t>
      </w:r>
      <w:r w:rsidRPr="00A46162">
        <w:rPr>
          <w:rFonts w:ascii="Times New Roman" w:hAnsi="Times New Roman" w:cs="Times New Roman"/>
          <w:b/>
          <w:sz w:val="28"/>
          <w:szCs w:val="28"/>
        </w:rPr>
        <w:t>”,”</w:t>
      </w:r>
      <w:r w:rsidRPr="00A46162">
        <w:rPr>
          <w:rFonts w:ascii="Times New Roman" w:hAnsi="Times New Roman" w:cs="Times New Roman"/>
          <w:sz w:val="28"/>
          <w:szCs w:val="28"/>
        </w:rPr>
        <w:t xml:space="preserve"> obejmuje cykl roczny, w którym wszystkie dzieci mogą  rozwijać swoja artystyczną twórczość.</w:t>
      </w:r>
    </w:p>
    <w:p w:rsidR="006350F3" w:rsidRPr="00A46162" w:rsidRDefault="006350F3" w:rsidP="00A461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162">
        <w:rPr>
          <w:rFonts w:ascii="Times New Roman" w:hAnsi="Times New Roman" w:cs="Times New Roman"/>
          <w:sz w:val="28"/>
          <w:szCs w:val="28"/>
        </w:rPr>
        <w:t>Biorąc pod uwagę wszystkie walory edukacyjne jakie zawiera w sobie innowacja, można wyszczególnić podstawowe cele:</w:t>
      </w:r>
    </w:p>
    <w:p w:rsidR="00344824" w:rsidRPr="00A46162" w:rsidRDefault="0082079D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lastRenderedPageBreak/>
        <w:br/>
        <w:t xml:space="preserve">– </w:t>
      </w:r>
      <w:r w:rsidR="00344824"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t>rozbudzanie motywacji do zajmowania się działalnością artystyczną,</w:t>
      </w:r>
    </w:p>
    <w:p w:rsidR="00344824" w:rsidRPr="00A46162" w:rsidRDefault="00344824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t>- budzenie i rozwijanie ciekawości poznawczej,</w:t>
      </w:r>
    </w:p>
    <w:p w:rsidR="00344824" w:rsidRPr="00A46162" w:rsidRDefault="00344824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t>- wdrażanie do poszukiwania twórczych działań plastycznych i rozwiązań dekoratorskich,</w:t>
      </w:r>
    </w:p>
    <w:p w:rsidR="0082079D" w:rsidRPr="00A46162" w:rsidRDefault="00344824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- </w:t>
      </w:r>
      <w:r w:rsidR="0082079D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usprawnienie sprawności manualnej oraz percepcji wzrokowej</w:t>
      </w:r>
      <w:r w:rsidR="006350F3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,</w:t>
      </w:r>
      <w:r w:rsidR="0082079D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– zapoznanie się z różnorodnymi techn</w:t>
      </w:r>
      <w:r w:rsidR="001D3CAC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ikami oraz materiałami plastycznymi,</w:t>
      </w:r>
      <w:r w:rsidR="0082079D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– rozwijanie zainteresowań i uzdolnień plastycznych</w:t>
      </w:r>
      <w:r w:rsidR="006350F3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,</w:t>
      </w:r>
      <w:r w:rsidR="0082079D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– pobudzenie wyobraźni, fantazji, pomysłowości, kreatywności i inwencji twórczej</w:t>
      </w:r>
      <w:r w:rsidR="006350F3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,</w:t>
      </w:r>
      <w:r w:rsidR="0082079D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– podniesienie poziomu samoakceptacji</w:t>
      </w:r>
      <w:r w:rsidR="001D3CAC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,</w:t>
      </w:r>
      <w:r w:rsidR="0082079D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– umiejętne współpracowanie w grupie</w:t>
      </w:r>
      <w:r w:rsidR="001D3CAC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,</w:t>
      </w:r>
      <w:r w:rsidR="0082079D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– zwrócenie uwagi na staranność i estetykę wykonywanych prac</w:t>
      </w:r>
      <w:r w:rsidR="001D3CAC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,</w:t>
      </w:r>
      <w:r w:rsidR="0082079D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 xml:space="preserve">– 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wyrównywanie szans edukacyjnych poprzez stymulowanie wielostronnego rozwoju ucznia,</w:t>
      </w:r>
    </w:p>
    <w:p w:rsidR="0082079D" w:rsidRDefault="0082079D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- </w:t>
      </w:r>
      <w:r w:rsid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u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wrażliwienie na piękno przyrody</w:t>
      </w:r>
      <w:r w:rsid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,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– zachęcenie dzieci mniej uzdolnionych plastycznie do podejmowania dzi</w:t>
      </w:r>
      <w:r w:rsid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ałań na miarę swoich możliwości;</w:t>
      </w:r>
    </w:p>
    <w:p w:rsidR="00A46162" w:rsidRPr="00A46162" w:rsidRDefault="00A46162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</w:p>
    <w:p w:rsidR="009C6949" w:rsidRPr="00A46162" w:rsidRDefault="009C6949" w:rsidP="00A4616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461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Metody pracy z uczniami:</w:t>
      </w:r>
      <w:r w:rsidRPr="00A461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- </w:t>
      </w:r>
      <w:r w:rsidRPr="00A4616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metoda zadań inspirujących koncentrująca ekspresję twórczą dziecka na tematyce proponowanej przez nauczyciela,</w:t>
      </w:r>
    </w:p>
    <w:p w:rsidR="009C6949" w:rsidRPr="00A46162" w:rsidRDefault="009C6949" w:rsidP="00A4616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4616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metoda swobodnej ekspresji połączona z wykonywaniem przez dzieci prac plastycznych na dowolny temat</w:t>
      </w:r>
    </w:p>
    <w:p w:rsidR="009C6949" w:rsidRPr="00A46162" w:rsidRDefault="009C6949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metody eksponujące,</w:t>
      </w:r>
    </w:p>
    <w:p w:rsidR="00521EA5" w:rsidRDefault="00521EA5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Zajęcia prowadzone są dla wszystkich uczniów klas II a i II b, po to, aby zrealizować główny cel – wspomaganie wszechstronnego i</w:t>
      </w:r>
      <w:r w:rsidR="00274641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 harmonijnego rozwoju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 dziecka, rozbudzenie i rozwijanie wrażliwości estetycznej jego 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lastRenderedPageBreak/>
        <w:t>indywidualnych zdolności twórczych oraz rozwoju swobodnej ekspresji plastycznej.</w:t>
      </w:r>
    </w:p>
    <w:p w:rsidR="00A46162" w:rsidRPr="00A46162" w:rsidRDefault="00A46162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</w:p>
    <w:p w:rsidR="00521EA5" w:rsidRPr="00A46162" w:rsidRDefault="0082079D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pl-PL"/>
        </w:rPr>
        <w:t>PRZEBIEG INNOWACJI</w:t>
      </w:r>
    </w:p>
    <w:p w:rsidR="00521EA5" w:rsidRPr="00A46162" w:rsidRDefault="00521EA5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Tematy zrealizowane od 06 września 2021 do czerwca 2022r.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1. Zapoznanie z regulaminem obowiązującym na zajęciach kształtujących kreatywność.</w:t>
      </w:r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 Zapoznanie z zasadami BHP oraz wytycznymi dotyczącymi przeciwdziałaniu COVID – 19.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2. Moje wakacje- praca farbami wodnymi, nazywanie kształtów i barw oraz zastosowanie i</w:t>
      </w:r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ch we własnej pracy.</w:t>
      </w:r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3. Malowanie na folii- farbami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4. Jesienny krajobraz- praca w plenerze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5. Różaniec – konkurs szkolny. Praca z</w:t>
      </w:r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 różnych materiałów</w:t>
      </w:r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6. Zorganizowanie wystawy prac dziecięcych w Galerii Pod Budą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7. Układanie z suchych jesiennych liści różnych kompozycji .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8. Literatura i dzieci. „Podróże małe</w:t>
      </w:r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 </w:t>
      </w:r>
      <w:r w:rsidR="00A4616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i duże” Konkurs plastyczny </w:t>
      </w:r>
      <w:r w:rsidR="00A4616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9. Pamiętamy o zmarłych.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10. Co można zrobić z figur geometrycznych- kształcenie wyobraźni i ciekawości poszukiwawczej.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 xml:space="preserve">11. Najpiękniejsza </w:t>
      </w:r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ozdoba choinkowa. Wykonanie ozdób choinkowych z różnych materiałów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 xml:space="preserve">12. Karta świąteczna- mały format. Metoda </w:t>
      </w:r>
      <w:proofErr w:type="spellStart"/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scrapbooking</w:t>
      </w:r>
      <w:proofErr w:type="spellEnd"/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.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13. Aniołki z masy solnej.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14. Zorganizowanie wystawy prac dziecię</w:t>
      </w:r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cych w Galerii Pod Budą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15. Zimowy krajobraz.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16. Origami płaskie z koła- dowolna kompozycja wg pomysłów uczniów.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 xml:space="preserve">17. Laurka dla babci i dziadka- metodą </w:t>
      </w:r>
      <w:proofErr w:type="spellStart"/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quilling</w:t>
      </w:r>
      <w:proofErr w:type="spellEnd"/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 .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18. Zaproszenia dla babci i dziadka- metodą</w:t>
      </w:r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 </w:t>
      </w:r>
      <w:proofErr w:type="spellStart"/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skrapbooking</w:t>
      </w:r>
      <w:proofErr w:type="spellEnd"/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 .</w:t>
      </w:r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</w:r>
      <w:r w:rsidR="00F45942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lastRenderedPageBreak/>
        <w:t>19. Serca walentynkowe – wykorzystanie bibuły prasowanej.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 xml:space="preserve">20. </w:t>
      </w:r>
      <w:r w:rsidR="00295D04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Sporty zimowe, praca kreatywna.</w:t>
      </w:r>
    </w:p>
    <w:p w:rsidR="00F45942" w:rsidRPr="00A46162" w:rsidRDefault="00F45942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21.</w:t>
      </w:r>
      <w:r w:rsidR="00295D04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 Wielkanocna pisanka.</w:t>
      </w:r>
    </w:p>
    <w:p w:rsidR="00F45942" w:rsidRPr="00A46162" w:rsidRDefault="00F45942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22.</w:t>
      </w:r>
      <w:r w:rsidR="00295D04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 Zajączek wielkanocny.</w:t>
      </w:r>
    </w:p>
    <w:p w:rsidR="00F45942" w:rsidRPr="00A46162" w:rsidRDefault="00F45942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23.</w:t>
      </w:r>
      <w:r w:rsidR="00295D04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Wiosenne przebudzenie.</w:t>
      </w:r>
    </w:p>
    <w:p w:rsidR="00F45942" w:rsidRPr="00A46162" w:rsidRDefault="00F45942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24.</w:t>
      </w:r>
      <w:r w:rsidR="00295D04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 Kwiaty na łące.</w:t>
      </w:r>
    </w:p>
    <w:p w:rsidR="00F45942" w:rsidRPr="00A46162" w:rsidRDefault="00F45942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25.</w:t>
      </w:r>
      <w:r w:rsidR="00295D04"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 Majowe święta państwowe.</w:t>
      </w:r>
    </w:p>
    <w:p w:rsidR="00295D04" w:rsidRPr="00A46162" w:rsidRDefault="00295D04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 xml:space="preserve">26. Podarunek dla mamy. </w:t>
      </w:r>
    </w:p>
    <w:p w:rsidR="00295D04" w:rsidRPr="00A46162" w:rsidRDefault="00295D04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27. Dzień dziecka na wesoło.</w:t>
      </w:r>
    </w:p>
    <w:p w:rsidR="00295D04" w:rsidRPr="00A46162" w:rsidRDefault="00295D04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28. Myślimy o wakacjach.</w:t>
      </w:r>
    </w:p>
    <w:p w:rsidR="00295D04" w:rsidRDefault="00295D04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t>29. Wystawa prac w „Galerii Pod Budą”.</w:t>
      </w:r>
    </w:p>
    <w:p w:rsidR="00A46162" w:rsidRPr="00A46162" w:rsidRDefault="00A46162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</w:p>
    <w:p w:rsidR="00521EA5" w:rsidRPr="00A46162" w:rsidRDefault="00521EA5" w:rsidP="00A46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</w:pPr>
      <w:r w:rsidRPr="00A46162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pl-PL"/>
        </w:rPr>
        <w:t>Efekty innowacji:</w:t>
      </w:r>
      <w:r w:rsidRPr="00A46162">
        <w:rPr>
          <w:rFonts w:ascii="Times New Roman" w:eastAsia="Times New Roman" w:hAnsi="Times New Roman" w:cs="Times New Roman"/>
          <w:color w:val="141412"/>
          <w:sz w:val="28"/>
          <w:szCs w:val="28"/>
          <w:lang w:eastAsia="pl-PL"/>
        </w:rPr>
        <w:br/>
        <w:t>– uczeń będzie brał udział w różnych konkursach plastycznych, będzie umiał współpracować w grupie, rozwinie zdolności plastyczne, będzie wytrwały i konsekwentny w działaniu, pozna różne techniki plastyczne, uwierzy we własne możliwości.</w:t>
      </w:r>
    </w:p>
    <w:p w:rsidR="00724801" w:rsidRPr="00A46162" w:rsidRDefault="00724801" w:rsidP="00A46162">
      <w:pPr>
        <w:spacing w:after="0" w:line="360" w:lineRule="auto"/>
        <w:rPr>
          <w:sz w:val="28"/>
          <w:szCs w:val="28"/>
        </w:rPr>
      </w:pPr>
    </w:p>
    <w:sectPr w:rsidR="00724801" w:rsidRPr="00A4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71E76"/>
    <w:multiLevelType w:val="hybridMultilevel"/>
    <w:tmpl w:val="ACEC8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A5"/>
    <w:rsid w:val="000A4028"/>
    <w:rsid w:val="001D3CAC"/>
    <w:rsid w:val="00274641"/>
    <w:rsid w:val="00295D04"/>
    <w:rsid w:val="00344824"/>
    <w:rsid w:val="00521EA5"/>
    <w:rsid w:val="006350F3"/>
    <w:rsid w:val="00724801"/>
    <w:rsid w:val="0082079D"/>
    <w:rsid w:val="009C6949"/>
    <w:rsid w:val="00A46162"/>
    <w:rsid w:val="00B76E43"/>
    <w:rsid w:val="00D13C78"/>
    <w:rsid w:val="00E246F4"/>
    <w:rsid w:val="00F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A2D2-2582-4805-92C5-2E8E2C2D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E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ata1">
    <w:name w:val="Data1"/>
    <w:basedOn w:val="Domylnaczcionkaakapitu"/>
    <w:rsid w:val="00521EA5"/>
  </w:style>
  <w:style w:type="character" w:styleId="Hipercze">
    <w:name w:val="Hyperlink"/>
    <w:basedOn w:val="Domylnaczcionkaakapitu"/>
    <w:uiPriority w:val="99"/>
    <w:semiHidden/>
    <w:unhideWhenUsed/>
    <w:rsid w:val="00521EA5"/>
    <w:rPr>
      <w:color w:val="0000FF"/>
      <w:u w:val="single"/>
    </w:rPr>
  </w:style>
  <w:style w:type="character" w:customStyle="1" w:styleId="categories-links">
    <w:name w:val="categories-links"/>
    <w:basedOn w:val="Domylnaczcionkaakapitu"/>
    <w:rsid w:val="00521EA5"/>
  </w:style>
  <w:style w:type="character" w:customStyle="1" w:styleId="author">
    <w:name w:val="author"/>
    <w:basedOn w:val="Domylnaczcionkaakapitu"/>
    <w:rsid w:val="00521EA5"/>
  </w:style>
  <w:style w:type="paragraph" w:styleId="NormalnyWeb">
    <w:name w:val="Normal (Web)"/>
    <w:basedOn w:val="Normalny"/>
    <w:uiPriority w:val="99"/>
    <w:semiHidden/>
    <w:unhideWhenUsed/>
    <w:rsid w:val="005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Szkoła Gaszowice</cp:lastModifiedBy>
  <cp:revision>2</cp:revision>
  <dcterms:created xsi:type="dcterms:W3CDTF">2021-09-06T09:19:00Z</dcterms:created>
  <dcterms:modified xsi:type="dcterms:W3CDTF">2021-09-06T09:19:00Z</dcterms:modified>
</cp:coreProperties>
</file>