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Stefan Żeromski</w:t>
      </w:r>
    </w:p>
    <w:p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Syzyfowe prace</w:t>
      </w:r>
      <w:r w:rsidR="00333477">
        <w:rPr>
          <w:sz w:val="24"/>
          <w:szCs w:val="24"/>
        </w:rPr>
        <w:t xml:space="preserve"> (fragment)</w:t>
      </w:r>
    </w:p>
    <w:p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I</w:t>
      </w:r>
    </w:p>
    <w:p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Termin odstawienia Marcina do szkoły przypadł na dzień czwarty stycznia.</w:t>
      </w:r>
    </w:p>
    <w:p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Obydwoje państwo Borowiczowie postanowili odwieźć jedynaka na miejsce. Zaprzężono konie do malowanych i kutych sanek, główne siedzenie wysłano barwnym, strzyżonym dywanem, który zazwyczaj wisiał nad łóżkiem pani, i około pierwszej z południa wśród powszechnego płaczu wyruszono.</w:t>
      </w:r>
    </w:p>
    <w:p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Dzień był wietrzny i mroźny. Mimo to jednak, że szczyty wzgórz kurzyły się nieustannie od przelatującej zadymki na rozległych dolinach, między lasami, zmarznięte pustkowia leżały w spokoju i prawie w ciszy. Szedł tylko tamtędy zimny przeciąg, wiejąc sypki śnieg niby lotną plewę. Gdzieniegdzie wałęsały się nad zaspami smugi najdrobniejszego pyłu jak pyłek przyduszonego paleniska.</w:t>
      </w:r>
    </w:p>
    <w:p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 xml:space="preserve">Chłopak siedzący na koźle, podobny do głowy cukru opakowanej szarą bibułą, w swym spiczastym baszłyku, który w tamtych okolicach od dawien dawna uległ nostryfikacji i otrzymał swojską nazwę </w:t>
      </w:r>
      <w:proofErr w:type="spellStart"/>
      <w:r w:rsidRPr="001F3573">
        <w:rPr>
          <w:sz w:val="24"/>
          <w:szCs w:val="24"/>
        </w:rPr>
        <w:t>maślocha</w:t>
      </w:r>
      <w:proofErr w:type="spellEnd"/>
      <w:r w:rsidRPr="001F3573">
        <w:rPr>
          <w:sz w:val="24"/>
          <w:szCs w:val="24"/>
        </w:rPr>
        <w:t>, i w brunatnej sukmanie — mocno trzymał lejce garściami ukrytymi w niezmiernych rękawicach wełnianych o jednym wielkim palcu.</w:t>
      </w:r>
    </w:p>
    <w:p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Konie były wypoczęte, nie chodziły bowiem od pewnego już czasu do żadnej ciężkiej roboty, toteż pomykały, parskając, ostrego kłusa po ledwo przetartej, a już znowu na pół zadętej drożynie, i sucho, jednostajnie trzaskały podkowami o nadmarzniętą zwierzchnią skorupę śniegu.</w:t>
      </w:r>
    </w:p>
    <w:p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Pan Walenty Borowicz ćmił fajkę na krótkim cybuszku, wychylał się co kilka minut na bok i przyglądał uważnie już to sanicom, już migającym kopytom. Wiatr go chłostał po zaczerwienionej twarzy i on to zapewne wyciskał owe łzy, które szlachcic ukradkiem ocierał.</w:t>
      </w:r>
    </w:p>
    <w:p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Pani Borowiczowa nie siliła się wcale na maskowanie wzruszenia. Łzy stały bez przerwy w jej oczach skierowanych na syna. Twarz ta, niegdyś piękna, a w owej chwili wyniszczona już bardzo przez troski i chorobę piersiową, miała niezwykły wyraz namysłu czy jakiejś głębokiej a gorzkiej rozwagi.</w:t>
      </w:r>
    </w:p>
    <w:p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Malec siedział „w nogach”, tyłem do koni. Był to duży, tęgi i muskularny chłopak ośmioletni, z twarzą nie tyle piękną, ile rozumną i miłą. Oczy miał czarne, połyskliwe, w cieniu gęstych brwi ukryte. Włosy krótko przystrzyżone „na jeża” okrywała barankowa czapka wciśnięta aż na uszy. Miał na sobie zgrabną bekieszę z futrzanym kołnierzem i wełniane rękawiczki. Włożono nań ten strój odświętny, za którym tak przepadał, ale za to wieziono go do szkoły. Z niemego smutku matki, z miny ojca udającego dobry humor wnioskował doskonale, że w owej szkole, którą mu tak zachwalano, przyobiecanych rozkoszy będzie nie ta</w:t>
      </w:r>
      <w:bookmarkStart w:id="0" w:name="_GoBack"/>
      <w:bookmarkEnd w:id="0"/>
      <w:r w:rsidRPr="001F3573">
        <w:rPr>
          <w:sz w:val="24"/>
          <w:szCs w:val="24"/>
        </w:rPr>
        <w:t>k znowu dużo.</w:t>
      </w:r>
    </w:p>
    <w:sectPr w:rsidR="001F3573" w:rsidRPr="001F3573" w:rsidSect="005708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D1" w:rsidRDefault="003C2BD1" w:rsidP="0073245F">
      <w:pPr>
        <w:spacing w:after="0" w:line="240" w:lineRule="auto"/>
      </w:pPr>
      <w:r>
        <w:separator/>
      </w:r>
    </w:p>
  </w:endnote>
  <w:endnote w:type="continuationSeparator" w:id="0">
    <w:p w:rsidR="003C2BD1" w:rsidRDefault="003C2BD1" w:rsidP="0073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5F" w:rsidRPr="0073245F" w:rsidRDefault="00153715" w:rsidP="00153715">
    <w:pPr>
      <w:spacing w:line="184" w:lineRule="exact"/>
      <w:ind w:left="20"/>
      <w:rPr>
        <w:rFonts w:ascii="Times" w:hAnsi="Times"/>
        <w:color w:val="A6A6A6" w:themeColor="background1" w:themeShade="A6"/>
        <w:sz w:val="20"/>
        <w:szCs w:val="20"/>
      </w:rPr>
    </w:pPr>
    <w:r w:rsidRPr="00696252">
      <w:rPr>
        <w:rFonts w:ascii="Times" w:hAnsi="Times"/>
        <w:noProof/>
        <w:color w:val="A6A6A6" w:themeColor="background1" w:themeShade="A6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4776470</wp:posOffset>
          </wp:positionH>
          <wp:positionV relativeFrom="paragraph">
            <wp:posOffset>-113030</wp:posOffset>
          </wp:positionV>
          <wp:extent cx="728980" cy="28384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3715">
      <w:rPr>
        <w:rFonts w:ascii="Times" w:hAnsi="Times"/>
        <w:noProof/>
        <w:color w:val="A6A6A6" w:themeColor="background1" w:themeShade="A6"/>
        <w:sz w:val="20"/>
        <w:szCs w:val="20"/>
        <w:lang w:eastAsia="pl-PL"/>
      </w:rPr>
      <w:t xml:space="preserve">Stefan Żeromski, „Syzyfowe prace”, </w:t>
    </w:r>
    <w:r>
      <w:rPr>
        <w:rFonts w:ascii="Times" w:hAnsi="Times"/>
        <w:color w:val="A6A6A6" w:themeColor="background1" w:themeShade="A6"/>
        <w:sz w:val="20"/>
        <w:szCs w:val="20"/>
      </w:rPr>
      <w:t>k</w:t>
    </w:r>
    <w:r w:rsidRPr="00696252">
      <w:rPr>
        <w:rFonts w:ascii="Times" w:hAnsi="Times"/>
        <w:color w:val="A6A6A6" w:themeColor="background1" w:themeShade="A6"/>
        <w:sz w:val="20"/>
        <w:szCs w:val="20"/>
      </w:rPr>
      <w:t>siążka pochodzi z serwisu Wolne Lektury</w:t>
    </w:r>
    <w:r>
      <w:rPr>
        <w:rFonts w:ascii="Times" w:hAnsi="Times"/>
        <w:color w:val="A6A6A6" w:themeColor="background1" w:themeShade="A6"/>
        <w:sz w:val="20"/>
        <w:szCs w:val="20"/>
      </w:rPr>
      <w:t xml:space="preserve">: </w:t>
    </w:r>
    <w:hyperlink r:id="rId2" w:history="1">
      <w:r>
        <w:rPr>
          <w:rStyle w:val="Hipercze"/>
          <w:rFonts w:ascii="Times" w:hAnsi="Times"/>
          <w:sz w:val="20"/>
          <w:szCs w:val="20"/>
        </w:rPr>
        <w:t>https://wolnelektury.pl/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D1" w:rsidRDefault="003C2BD1" w:rsidP="0073245F">
      <w:pPr>
        <w:spacing w:after="0" w:line="240" w:lineRule="auto"/>
      </w:pPr>
      <w:r>
        <w:separator/>
      </w:r>
    </w:p>
  </w:footnote>
  <w:footnote w:type="continuationSeparator" w:id="0">
    <w:p w:rsidR="003C2BD1" w:rsidRDefault="003C2BD1" w:rsidP="00732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56B0D"/>
    <w:rsid w:val="0008604F"/>
    <w:rsid w:val="000A7DAD"/>
    <w:rsid w:val="00152025"/>
    <w:rsid w:val="00153715"/>
    <w:rsid w:val="00156B0D"/>
    <w:rsid w:val="001F3573"/>
    <w:rsid w:val="00266663"/>
    <w:rsid w:val="002D5B8E"/>
    <w:rsid w:val="00333477"/>
    <w:rsid w:val="003C2BD1"/>
    <w:rsid w:val="003E7846"/>
    <w:rsid w:val="00460391"/>
    <w:rsid w:val="005708B2"/>
    <w:rsid w:val="0063533C"/>
    <w:rsid w:val="0073245F"/>
    <w:rsid w:val="00864270"/>
    <w:rsid w:val="0087483D"/>
    <w:rsid w:val="008777A5"/>
    <w:rsid w:val="009A344E"/>
    <w:rsid w:val="00A62905"/>
    <w:rsid w:val="00AD35B8"/>
    <w:rsid w:val="00BA5091"/>
    <w:rsid w:val="00CF5622"/>
    <w:rsid w:val="00D03884"/>
    <w:rsid w:val="00F06942"/>
    <w:rsid w:val="00F1315B"/>
    <w:rsid w:val="00F41AD5"/>
    <w:rsid w:val="00FB78E4"/>
    <w:rsid w:val="00FC3202"/>
    <w:rsid w:val="00FE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245F"/>
  </w:style>
  <w:style w:type="paragraph" w:styleId="Stopka">
    <w:name w:val="footer"/>
    <w:basedOn w:val="Normalny"/>
    <w:link w:val="Stopka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245F"/>
  </w:style>
  <w:style w:type="character" w:styleId="Hipercze">
    <w:name w:val="Hyperlink"/>
    <w:basedOn w:val="Domylnaczcionkaakapitu"/>
    <w:uiPriority w:val="99"/>
    <w:semiHidden/>
    <w:unhideWhenUsed/>
    <w:rsid w:val="007324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olnelektury.pl/katalog/lektura/syzyfowe-prace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Fit</dc:creator>
  <cp:lastModifiedBy>Andrzej</cp:lastModifiedBy>
  <cp:revision>2</cp:revision>
  <dcterms:created xsi:type="dcterms:W3CDTF">2022-03-31T16:55:00Z</dcterms:created>
  <dcterms:modified xsi:type="dcterms:W3CDTF">2022-03-31T16:55:00Z</dcterms:modified>
</cp:coreProperties>
</file>